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姓名：</w:t>
      </w:r>
      <w:r>
        <w:rPr>
          <w:rFonts w:hint="eastAsia"/>
          <w:lang w:val="en-US" w:eastAsia="zh-CN"/>
        </w:rPr>
        <w:t>姚钱</w:t>
      </w:r>
    </w:p>
    <w:p>
      <w:pPr>
        <w:rPr>
          <w:rFonts w:hint="eastAsia"/>
        </w:rPr>
      </w:pPr>
      <w:r>
        <w:rPr>
          <w:rFonts w:hint="eastAsia"/>
        </w:rPr>
        <w:t>习武年限：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毕业院校：</w:t>
      </w:r>
      <w:r>
        <w:rPr>
          <w:rFonts w:hint="eastAsia"/>
          <w:lang w:val="en-US" w:eastAsia="zh-CN"/>
        </w:rPr>
        <w:t>河南省塔沟武术学校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专业:</w:t>
      </w:r>
      <w:r>
        <w:rPr>
          <w:rFonts w:hint="eastAsia"/>
          <w:lang w:val="en-US" w:eastAsia="zh-CN"/>
        </w:rPr>
        <w:t>散打、搏击</w:t>
      </w:r>
    </w:p>
    <w:p>
      <w:pPr>
        <w:rPr>
          <w:rFonts w:hint="eastAsia"/>
        </w:rPr>
      </w:pPr>
      <w:r>
        <w:rPr>
          <w:rFonts w:hint="eastAsia"/>
        </w:rPr>
        <w:t>运动等级:二级运动员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获奖经历:201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全国青少年拳击锦标赛60kg冠军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2014年全国青少年泰拳锦标赛75kg冠军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33D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武术世家</dc:creator>
  <cp:lastModifiedBy>武术世家</cp:lastModifiedBy>
  <dcterms:modified xsi:type="dcterms:W3CDTF">2020-11-03T08:38:38Z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